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08F5AAF" w14:textId="0B096D35" w:rsidR="00E10FFB" w:rsidRPr="000F36BF" w:rsidRDefault="000F36BF" w:rsidP="000F36BF">
      <w:pPr>
        <w:jc w:val="center"/>
        <w:rPr>
          <w:sz w:val="28"/>
          <w:szCs w:val="28"/>
          <w:lang w:val="en-US"/>
        </w:rPr>
      </w:pPr>
      <w:r w:rsidRPr="000F36BF">
        <w:rPr>
          <w:sz w:val="28"/>
          <w:szCs w:val="28"/>
          <w:lang w:val="en-US"/>
        </w:rPr>
        <w:t>Documentation</w:t>
      </w:r>
    </w:p>
    <w:p w14:paraId="03AF30D9" w14:textId="72F196D9" w:rsidR="000F36BF" w:rsidRPr="000F36BF" w:rsidRDefault="000F36BF" w:rsidP="000F36BF">
      <w:pPr>
        <w:rPr>
          <w:sz w:val="28"/>
          <w:szCs w:val="28"/>
          <w:lang w:val="en-US"/>
        </w:rPr>
      </w:pPr>
    </w:p>
    <w:p w14:paraId="3934EE81" w14:textId="13139661" w:rsidR="000F36BF" w:rsidRDefault="002D4062" w:rsidP="000F36BF">
      <w:pPr>
        <w:rPr>
          <w:lang w:val="en-US"/>
        </w:rPr>
      </w:pPr>
      <w:r w:rsidRPr="002D4062">
        <w:rPr>
          <w:lang w:val="en-US"/>
        </w:rPr>
        <w:t>Development of employment levels</w:t>
      </w:r>
      <w:r>
        <w:rPr>
          <w:lang w:val="en-US"/>
        </w:rPr>
        <w:t xml:space="preserve"> (</w:t>
      </w:r>
      <w:proofErr w:type="spellStart"/>
      <w:r>
        <w:rPr>
          <w:lang w:val="en-US"/>
        </w:rPr>
        <w:t>geringfügige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Beschäftigung</w:t>
      </w:r>
      <w:proofErr w:type="spellEnd"/>
      <w:r>
        <w:rPr>
          <w:lang w:val="en-US"/>
        </w:rPr>
        <w:t>)</w:t>
      </w:r>
      <w:r w:rsidRPr="002D4062">
        <w:rPr>
          <w:lang w:val="en-US"/>
        </w:rPr>
        <w:t>:</w:t>
      </w:r>
    </w:p>
    <w:p w14:paraId="03E4E267" w14:textId="57A6C093" w:rsidR="002D4062" w:rsidRDefault="002D4062" w:rsidP="000F36BF">
      <w:pPr>
        <w:rPr>
          <w:lang w:val="en-US"/>
        </w:rPr>
      </w:pPr>
      <w:r>
        <w:rPr>
          <w:lang w:val="en-US"/>
        </w:rPr>
        <w:t xml:space="preserve"> </w:t>
      </w:r>
    </w:p>
    <w:p w14:paraId="3336B985" w14:textId="4B50BF6E" w:rsidR="002D4062" w:rsidRDefault="002D4062" w:rsidP="000F36BF">
      <w:pPr>
        <w:rPr>
          <w:lang w:val="en-US"/>
        </w:rPr>
      </w:pPr>
      <w:r w:rsidRPr="002D4062">
        <w:rPr>
          <w:lang w:val="en-US"/>
        </w:rPr>
        <w:drawing>
          <wp:inline distT="0" distB="0" distL="0" distR="0" wp14:anchorId="24DFA31F" wp14:editId="3281985B">
            <wp:extent cx="2590800" cy="1676400"/>
            <wp:effectExtent l="0" t="0" r="0" b="0"/>
            <wp:docPr id="18" name="Grafik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59080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D4062">
        <w:rPr>
          <w:lang w:val="en-US"/>
        </w:rPr>
        <w:drawing>
          <wp:inline distT="0" distB="0" distL="0" distR="0" wp14:anchorId="503DDD1D" wp14:editId="70587680">
            <wp:extent cx="2590800" cy="1676400"/>
            <wp:effectExtent l="0" t="0" r="0" b="0"/>
            <wp:docPr id="19" name="Grafik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59080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D4062">
        <w:rPr>
          <w:lang w:val="en-US"/>
        </w:rPr>
        <w:drawing>
          <wp:inline distT="0" distB="0" distL="0" distR="0" wp14:anchorId="4C18BF87" wp14:editId="6C7882D2">
            <wp:extent cx="2590800" cy="1676400"/>
            <wp:effectExtent l="0" t="0" r="0" b="0"/>
            <wp:docPr id="20" name="Grafik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59080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D4062">
        <w:rPr>
          <w:lang w:val="en-US"/>
        </w:rPr>
        <w:drawing>
          <wp:inline distT="0" distB="0" distL="0" distR="0" wp14:anchorId="3B81E80A" wp14:editId="01AFAB71">
            <wp:extent cx="2590800" cy="1676400"/>
            <wp:effectExtent l="0" t="0" r="0" b="0"/>
            <wp:docPr id="21" name="Grafik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59080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CAD56" w14:textId="3F551FDB" w:rsidR="002D4062" w:rsidRDefault="002D4062" w:rsidP="000F36BF">
      <w:pPr>
        <w:rPr>
          <w:lang w:val="en-US"/>
        </w:rPr>
      </w:pPr>
    </w:p>
    <w:p w14:paraId="3FB3E063" w14:textId="208FACE5" w:rsidR="002D4062" w:rsidRDefault="002D4062" w:rsidP="000F36BF">
      <w:pPr>
        <w:rPr>
          <w:lang w:val="en-US"/>
        </w:rPr>
      </w:pPr>
      <w:r w:rsidRPr="002D4062">
        <w:rPr>
          <w:lang w:val="en-US"/>
        </w:rPr>
        <w:sym w:font="Wingdings" w:char="F0E0"/>
      </w:r>
      <w:r>
        <w:rPr>
          <w:lang w:val="en-US"/>
        </w:rPr>
        <w:t xml:space="preserve"> many, but not all, </w:t>
      </w:r>
      <w:proofErr w:type="spellStart"/>
      <w:r>
        <w:rPr>
          <w:lang w:val="en-US"/>
        </w:rPr>
        <w:t>Bundesländer</w:t>
      </w:r>
      <w:proofErr w:type="spellEnd"/>
      <w:r>
        <w:rPr>
          <w:lang w:val="en-US"/>
        </w:rPr>
        <w:t xml:space="preserve"> have seen an increase in the employment level for low wage work since the wave of refugees</w:t>
      </w:r>
    </w:p>
    <w:p w14:paraId="49D4C56C" w14:textId="77777777" w:rsidR="002D4062" w:rsidRPr="002D4062" w:rsidRDefault="002D4062" w:rsidP="000F36BF">
      <w:pPr>
        <w:rPr>
          <w:lang w:val="en-US"/>
        </w:rPr>
      </w:pPr>
    </w:p>
    <w:p w14:paraId="20553CB6" w14:textId="7FB568B1" w:rsidR="00985199" w:rsidRDefault="00985199" w:rsidP="000F36BF">
      <w:pPr>
        <w:rPr>
          <w:lang w:val="en-US"/>
        </w:rPr>
      </w:pPr>
      <w:r>
        <w:rPr>
          <w:lang w:val="en-US"/>
        </w:rPr>
        <w:t xml:space="preserve">Development of the </w:t>
      </w:r>
      <w:r w:rsidR="0001115B">
        <w:rPr>
          <w:lang w:val="en-US"/>
        </w:rPr>
        <w:t xml:space="preserve">number of refugees relative to the population in each </w:t>
      </w:r>
      <w:proofErr w:type="spellStart"/>
      <w:r w:rsidR="0001115B">
        <w:rPr>
          <w:lang w:val="en-US"/>
        </w:rPr>
        <w:t>Bundesland</w:t>
      </w:r>
      <w:proofErr w:type="spellEnd"/>
      <w:r w:rsidR="0001115B">
        <w:rPr>
          <w:lang w:val="en-US"/>
        </w:rPr>
        <w:t>:</w:t>
      </w:r>
    </w:p>
    <w:p w14:paraId="6D7E576B" w14:textId="22EC8D4C" w:rsidR="0001115B" w:rsidRDefault="0001115B" w:rsidP="000F36BF">
      <w:pPr>
        <w:rPr>
          <w:lang w:val="en-US"/>
        </w:rPr>
      </w:pPr>
    </w:p>
    <w:p w14:paraId="20635DB3" w14:textId="3A955599" w:rsidR="00D934BC" w:rsidRDefault="0001115B" w:rsidP="000F36BF">
      <w:pPr>
        <w:rPr>
          <w:lang w:val="en-US"/>
        </w:rPr>
      </w:pPr>
      <w:r w:rsidRPr="0001115B">
        <w:rPr>
          <w:noProof/>
          <w:lang w:val="en-US"/>
        </w:rPr>
        <w:drawing>
          <wp:inline distT="0" distB="0" distL="0" distR="0" wp14:anchorId="669ABA3C" wp14:editId="58E78BA7">
            <wp:extent cx="2451100" cy="1676400"/>
            <wp:effectExtent l="0" t="0" r="0" b="0"/>
            <wp:docPr id="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45110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1115B">
        <w:rPr>
          <w:noProof/>
          <w:lang w:val="en-US"/>
        </w:rPr>
        <w:drawing>
          <wp:inline distT="0" distB="0" distL="0" distR="0" wp14:anchorId="476C946E" wp14:editId="2B870858">
            <wp:extent cx="2489200" cy="1676400"/>
            <wp:effectExtent l="0" t="0" r="0" b="0"/>
            <wp:docPr id="2" name="Grafi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48920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1115B">
        <w:rPr>
          <w:noProof/>
          <w:lang w:val="en-US"/>
        </w:rPr>
        <w:drawing>
          <wp:inline distT="0" distB="0" distL="0" distR="0" wp14:anchorId="6A7ECF87" wp14:editId="1DEC6AE0">
            <wp:extent cx="2451100" cy="1676400"/>
            <wp:effectExtent l="0" t="0" r="0" b="0"/>
            <wp:docPr id="3" name="Grafi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45110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1115B">
        <w:rPr>
          <w:noProof/>
          <w:lang w:val="en-US"/>
        </w:rPr>
        <w:drawing>
          <wp:inline distT="0" distB="0" distL="0" distR="0" wp14:anchorId="6FF4B482" wp14:editId="19BDE2F4">
            <wp:extent cx="2451100" cy="1676400"/>
            <wp:effectExtent l="0" t="0" r="0" b="0"/>
            <wp:docPr id="4" name="Grafi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45110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1115B">
        <w:rPr>
          <w:noProof/>
          <w:lang w:val="en-US"/>
        </w:rPr>
        <w:lastRenderedPageBreak/>
        <w:drawing>
          <wp:inline distT="0" distB="0" distL="0" distR="0" wp14:anchorId="6164A2F2" wp14:editId="6CCC1353">
            <wp:extent cx="2451100" cy="1676400"/>
            <wp:effectExtent l="0" t="0" r="0" b="0"/>
            <wp:docPr id="5" name="Grafi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45110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1115B">
        <w:rPr>
          <w:noProof/>
          <w:lang w:val="en-US"/>
        </w:rPr>
        <w:drawing>
          <wp:inline distT="0" distB="0" distL="0" distR="0" wp14:anchorId="3F305CFD" wp14:editId="3D6C31C6">
            <wp:extent cx="2451100" cy="1676400"/>
            <wp:effectExtent l="0" t="0" r="0" b="0"/>
            <wp:docPr id="6" name="Grafik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45110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1115B">
        <w:rPr>
          <w:noProof/>
          <w:lang w:val="en-US"/>
        </w:rPr>
        <w:drawing>
          <wp:inline distT="0" distB="0" distL="0" distR="0" wp14:anchorId="7DD3CBA7" wp14:editId="4138BC48">
            <wp:extent cx="2489200" cy="1676400"/>
            <wp:effectExtent l="0" t="0" r="0" b="0"/>
            <wp:docPr id="7" name="Grafik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48920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1115B">
        <w:rPr>
          <w:noProof/>
          <w:lang w:val="en-US"/>
        </w:rPr>
        <w:drawing>
          <wp:inline distT="0" distB="0" distL="0" distR="0" wp14:anchorId="301D8E5D" wp14:editId="78EB53B5">
            <wp:extent cx="2489200" cy="1676400"/>
            <wp:effectExtent l="0" t="0" r="0" b="0"/>
            <wp:docPr id="8" name="Grafik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48920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1115B">
        <w:rPr>
          <w:noProof/>
          <w:lang w:val="en-US"/>
        </w:rPr>
        <w:drawing>
          <wp:inline distT="0" distB="0" distL="0" distR="0" wp14:anchorId="53293154" wp14:editId="6E565328">
            <wp:extent cx="2451100" cy="1676400"/>
            <wp:effectExtent l="0" t="0" r="0" b="0"/>
            <wp:docPr id="9" name="Grafik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45110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1115B">
        <w:rPr>
          <w:noProof/>
          <w:lang w:val="en-US"/>
        </w:rPr>
        <w:drawing>
          <wp:inline distT="0" distB="0" distL="0" distR="0" wp14:anchorId="5AC6753D" wp14:editId="0A8C823A">
            <wp:extent cx="2451100" cy="1676400"/>
            <wp:effectExtent l="0" t="0" r="0" b="0"/>
            <wp:docPr id="10" name="Grafik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45110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1115B">
        <w:rPr>
          <w:noProof/>
          <w:lang w:val="en-US"/>
        </w:rPr>
        <w:drawing>
          <wp:inline distT="0" distB="0" distL="0" distR="0" wp14:anchorId="5A293CBB" wp14:editId="7B0BC71E">
            <wp:extent cx="2451100" cy="1676400"/>
            <wp:effectExtent l="0" t="0" r="0" b="0"/>
            <wp:docPr id="11" name="Grafik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45110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1115B">
        <w:rPr>
          <w:noProof/>
          <w:lang w:val="en-US"/>
        </w:rPr>
        <w:drawing>
          <wp:inline distT="0" distB="0" distL="0" distR="0" wp14:anchorId="15FB9084" wp14:editId="6EE3D22B">
            <wp:extent cx="2451100" cy="1676400"/>
            <wp:effectExtent l="0" t="0" r="0" b="0"/>
            <wp:docPr id="12" name="Grafik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45110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1115B">
        <w:rPr>
          <w:noProof/>
          <w:lang w:val="en-US"/>
        </w:rPr>
        <w:lastRenderedPageBreak/>
        <w:drawing>
          <wp:inline distT="0" distB="0" distL="0" distR="0" wp14:anchorId="7E259E9C" wp14:editId="0442B38C">
            <wp:extent cx="2451100" cy="1676400"/>
            <wp:effectExtent l="0" t="0" r="0" b="0"/>
            <wp:docPr id="13" name="Grafik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45110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1115B">
        <w:rPr>
          <w:noProof/>
          <w:lang w:val="en-US"/>
        </w:rPr>
        <w:drawing>
          <wp:inline distT="0" distB="0" distL="0" distR="0" wp14:anchorId="7526EC61" wp14:editId="71474357">
            <wp:extent cx="2489200" cy="1676400"/>
            <wp:effectExtent l="0" t="0" r="0" b="0"/>
            <wp:docPr id="14" name="Grafik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48920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1115B">
        <w:rPr>
          <w:noProof/>
          <w:lang w:val="en-US"/>
        </w:rPr>
        <w:drawing>
          <wp:inline distT="0" distB="0" distL="0" distR="0" wp14:anchorId="3DB9133B" wp14:editId="00238A45">
            <wp:extent cx="2451100" cy="1676400"/>
            <wp:effectExtent l="0" t="0" r="0" b="0"/>
            <wp:docPr id="15" name="Grafik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45110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1115B">
        <w:rPr>
          <w:noProof/>
          <w:lang w:val="en-US"/>
        </w:rPr>
        <w:drawing>
          <wp:inline distT="0" distB="0" distL="0" distR="0" wp14:anchorId="44478C97" wp14:editId="07E953B3">
            <wp:extent cx="2451100" cy="1676400"/>
            <wp:effectExtent l="0" t="0" r="0" b="0"/>
            <wp:docPr id="16" name="Grafik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45110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A4463" w14:textId="2A0E3739" w:rsidR="00D934BC" w:rsidRDefault="00D934BC" w:rsidP="000F36BF">
      <w:pPr>
        <w:rPr>
          <w:lang w:val="en-US"/>
        </w:rPr>
      </w:pPr>
    </w:p>
    <w:p w14:paraId="7E695474" w14:textId="77777777" w:rsidR="00D934BC" w:rsidRDefault="00D934BC" w:rsidP="000F36BF">
      <w:pPr>
        <w:rPr>
          <w:lang w:val="en-US"/>
        </w:rPr>
      </w:pPr>
    </w:p>
    <w:p w14:paraId="2C4E9275" w14:textId="29D9E2AC" w:rsidR="00404DD3" w:rsidRDefault="00404DD3" w:rsidP="000F36BF">
      <w:pPr>
        <w:rPr>
          <w:lang w:val="en-US"/>
        </w:rPr>
      </w:pPr>
      <w:r>
        <w:rPr>
          <w:lang w:val="en-US"/>
        </w:rPr>
        <w:t>Difference in Refugees relative to the Population between 2014 and 2016:</w:t>
      </w:r>
    </w:p>
    <w:p w14:paraId="26D9B621" w14:textId="0E01A521" w:rsidR="00D934BC" w:rsidRDefault="00D934BC" w:rsidP="000F36BF">
      <w:pPr>
        <w:rPr>
          <w:lang w:val="en-US"/>
        </w:rPr>
      </w:pPr>
    </w:p>
    <w:p w14:paraId="70288E98" w14:textId="77777777" w:rsidR="00625846" w:rsidRDefault="00625846" w:rsidP="000F36BF">
      <w:pPr>
        <w:rPr>
          <w:lang w:val="en-US"/>
        </w:rPr>
      </w:pPr>
    </w:p>
    <w:p w14:paraId="14109512" w14:textId="05CFEA11" w:rsidR="00404DD3" w:rsidRDefault="00404DD3" w:rsidP="000F36BF">
      <w:pPr>
        <w:rPr>
          <w:lang w:val="en-US"/>
        </w:rPr>
      </w:pPr>
      <w:r w:rsidRPr="00404DD3">
        <w:rPr>
          <w:noProof/>
          <w:lang w:val="en-US"/>
        </w:rPr>
        <w:drawing>
          <wp:inline distT="0" distB="0" distL="0" distR="0" wp14:anchorId="0C77999F" wp14:editId="634D17D1">
            <wp:extent cx="2654300" cy="3263900"/>
            <wp:effectExtent l="0" t="0" r="0" b="0"/>
            <wp:docPr id="17" name="Grafik 17" descr="Ein Bild, das Tisch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Grafik 17" descr="Ein Bild, das Tisch enthält.&#10;&#10;Automatisch generierte Beschreibu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654300" cy="326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34DCB" w14:textId="5ADC2063" w:rsidR="005F6F34" w:rsidRDefault="005F6F34" w:rsidP="000F36BF">
      <w:pPr>
        <w:rPr>
          <w:lang w:val="en-US"/>
        </w:rPr>
      </w:pPr>
    </w:p>
    <w:p w14:paraId="49D36648" w14:textId="6B9DC921" w:rsidR="005F6F34" w:rsidRDefault="005F6F34" w:rsidP="000F36BF">
      <w:pPr>
        <w:rPr>
          <w:lang w:val="en-US"/>
        </w:rPr>
      </w:pPr>
      <w:r w:rsidRPr="005F6F34">
        <w:rPr>
          <w:lang w:val="en-US"/>
        </w:rPr>
        <w:sym w:font="Wingdings" w:char="F0E0"/>
      </w:r>
      <w:r>
        <w:rPr>
          <w:lang w:val="en-US"/>
        </w:rPr>
        <w:t xml:space="preserve"> two </w:t>
      </w:r>
      <w:proofErr w:type="spellStart"/>
      <w:r>
        <w:rPr>
          <w:lang w:val="en-US"/>
        </w:rPr>
        <w:t>Bundesländer</w:t>
      </w:r>
      <w:proofErr w:type="spellEnd"/>
      <w:r>
        <w:rPr>
          <w:lang w:val="en-US"/>
        </w:rPr>
        <w:t xml:space="preserve"> which would be good for comparison are Mecklenburg-Vorpommern and Schleswig-Holstein as they are very comparable since they are located next to each other and have a comparable size. </w:t>
      </w:r>
      <w:proofErr w:type="gramStart"/>
      <w:r>
        <w:rPr>
          <w:lang w:val="en-US"/>
        </w:rPr>
        <w:t>Also</w:t>
      </w:r>
      <w:proofErr w:type="gramEnd"/>
      <w:r>
        <w:rPr>
          <w:lang w:val="en-US"/>
        </w:rPr>
        <w:t xml:space="preserve"> they </w:t>
      </w:r>
      <w:r w:rsidR="00D934BC">
        <w:rPr>
          <w:lang w:val="en-US"/>
        </w:rPr>
        <w:t>are on opposite ends regarding the change in refugees per population</w:t>
      </w:r>
    </w:p>
    <w:p w14:paraId="01EAB363" w14:textId="7A0CE89A" w:rsidR="005F6F34" w:rsidRDefault="005F6F34" w:rsidP="000F36BF">
      <w:pPr>
        <w:rPr>
          <w:lang w:val="en-US"/>
        </w:rPr>
      </w:pPr>
      <w:r w:rsidRPr="005F6F34">
        <w:rPr>
          <w:lang w:val="en-US"/>
        </w:rPr>
        <w:sym w:font="Wingdings" w:char="F0E0"/>
      </w:r>
      <w:r>
        <w:rPr>
          <w:lang w:val="en-US"/>
        </w:rPr>
        <w:t xml:space="preserve"> another ide</w:t>
      </w:r>
      <w:r w:rsidR="00D934BC">
        <w:rPr>
          <w:lang w:val="en-US"/>
        </w:rPr>
        <w:t>a would be to compare Mecklenburg-Vorpommern and Bremen since the</w:t>
      </w:r>
      <w:r w:rsidR="00B53ABD">
        <w:rPr>
          <w:lang w:val="en-US"/>
        </w:rPr>
        <w:t>y took in the least and most refugees relative to their population, respectively</w:t>
      </w:r>
      <w:r w:rsidR="00625846">
        <w:rPr>
          <w:lang w:val="en-US"/>
        </w:rPr>
        <w:t xml:space="preserve">. However, one is a </w:t>
      </w:r>
      <w:proofErr w:type="gramStart"/>
      <w:r w:rsidR="00625846">
        <w:rPr>
          <w:lang w:val="en-US"/>
        </w:rPr>
        <w:t>city</w:t>
      </w:r>
      <w:proofErr w:type="gramEnd"/>
      <w:r w:rsidR="00625846">
        <w:rPr>
          <w:lang w:val="en-US"/>
        </w:rPr>
        <w:t xml:space="preserve"> and one is not densely populated so they may not be directly comparable.</w:t>
      </w:r>
    </w:p>
    <w:p w14:paraId="5C444691" w14:textId="425414CC" w:rsidR="007967BD" w:rsidRDefault="007967BD" w:rsidP="000F36BF">
      <w:pPr>
        <w:rPr>
          <w:lang w:val="en-US"/>
        </w:rPr>
      </w:pPr>
    </w:p>
    <w:p w14:paraId="2EAEB412" w14:textId="2BC0E152" w:rsidR="007967BD" w:rsidRDefault="007967BD" w:rsidP="000F36BF">
      <w:pPr>
        <w:rPr>
          <w:lang w:val="en-US"/>
        </w:rPr>
      </w:pPr>
      <w:r>
        <w:rPr>
          <w:lang w:val="en-US"/>
        </w:rPr>
        <w:t>Deve</w:t>
      </w:r>
      <w:r w:rsidR="006E02CC">
        <w:rPr>
          <w:lang w:val="en-US"/>
        </w:rPr>
        <w:t>lopment of refugees relative to the population in Germany and Switzerland:</w:t>
      </w:r>
    </w:p>
    <w:p w14:paraId="2190C92D" w14:textId="2F186CF3" w:rsidR="006E02CC" w:rsidRDefault="006E02CC" w:rsidP="000F36BF">
      <w:pPr>
        <w:rPr>
          <w:lang w:val="en-US"/>
        </w:rPr>
      </w:pPr>
      <w:r w:rsidRPr="006E02CC">
        <w:rPr>
          <w:lang w:val="en-US"/>
        </w:rPr>
        <w:drawing>
          <wp:inline distT="0" distB="0" distL="0" distR="0" wp14:anchorId="1513EAF6" wp14:editId="38299A7D">
            <wp:extent cx="2400300" cy="1676400"/>
            <wp:effectExtent l="0" t="0" r="0" b="0"/>
            <wp:docPr id="22" name="Grafik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88150" w14:textId="11B48941" w:rsidR="006E02CC" w:rsidRPr="00985199" w:rsidRDefault="006E02CC" w:rsidP="000F36BF">
      <w:pPr>
        <w:rPr>
          <w:lang w:val="en-US"/>
        </w:rPr>
      </w:pPr>
      <w:r w:rsidRPr="006E02CC">
        <w:rPr>
          <w:lang w:val="en-US"/>
        </w:rPr>
        <w:sym w:font="Wingdings" w:char="F0E0"/>
      </w:r>
      <w:r>
        <w:rPr>
          <w:lang w:val="en-US"/>
        </w:rPr>
        <w:t xml:space="preserve"> we can see that Germany took many more refugees in than Switzerland</w:t>
      </w:r>
    </w:p>
    <w:sectPr w:rsidR="006E02CC" w:rsidRPr="00985199">
      <w:pgSz w:w="11906" w:h="16838"/>
      <w:pgMar w:top="1417" w:right="1417" w:bottom="1134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9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F36BF"/>
    <w:rsid w:val="0001115B"/>
    <w:rsid w:val="000F36BF"/>
    <w:rsid w:val="002D4062"/>
    <w:rsid w:val="00404DD3"/>
    <w:rsid w:val="005F6F34"/>
    <w:rsid w:val="00625846"/>
    <w:rsid w:val="006E02CC"/>
    <w:rsid w:val="007967BD"/>
    <w:rsid w:val="00985199"/>
    <w:rsid w:val="00B53ABD"/>
    <w:rsid w:val="00D934BC"/>
    <w:rsid w:val="00E10F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4CC3AE5"/>
  <w15:chartTrackingRefBased/>
  <w15:docId w15:val="{FAFA54A4-B00B-4146-9892-D3546558C0B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de-DE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qFormat/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10885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tiff"/><Relationship Id="rId13" Type="http://schemas.openxmlformats.org/officeDocument/2006/relationships/image" Target="media/image9.tiff"/><Relationship Id="rId18" Type="http://schemas.openxmlformats.org/officeDocument/2006/relationships/image" Target="media/image14.tiff"/><Relationship Id="rId26" Type="http://schemas.openxmlformats.org/officeDocument/2006/relationships/image" Target="media/image22.tiff"/><Relationship Id="rId3" Type="http://schemas.openxmlformats.org/officeDocument/2006/relationships/settings" Target="settings.xml"/><Relationship Id="rId21" Type="http://schemas.openxmlformats.org/officeDocument/2006/relationships/image" Target="media/image17.tiff"/><Relationship Id="rId7" Type="http://schemas.openxmlformats.org/officeDocument/2006/relationships/image" Target="media/image3.tiff"/><Relationship Id="rId12" Type="http://schemas.openxmlformats.org/officeDocument/2006/relationships/image" Target="media/image8.tiff"/><Relationship Id="rId17" Type="http://schemas.openxmlformats.org/officeDocument/2006/relationships/image" Target="media/image13.tiff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tiff"/><Relationship Id="rId20" Type="http://schemas.openxmlformats.org/officeDocument/2006/relationships/image" Target="media/image16.tiff"/><Relationship Id="rId1" Type="http://schemas.openxmlformats.org/officeDocument/2006/relationships/customXml" Target="../customXml/item1.xml"/><Relationship Id="rId6" Type="http://schemas.openxmlformats.org/officeDocument/2006/relationships/image" Target="media/image2.tiff"/><Relationship Id="rId11" Type="http://schemas.openxmlformats.org/officeDocument/2006/relationships/image" Target="media/image7.tiff"/><Relationship Id="rId24" Type="http://schemas.openxmlformats.org/officeDocument/2006/relationships/image" Target="media/image20.tiff"/><Relationship Id="rId5" Type="http://schemas.openxmlformats.org/officeDocument/2006/relationships/image" Target="media/image1.tiff"/><Relationship Id="rId15" Type="http://schemas.openxmlformats.org/officeDocument/2006/relationships/image" Target="media/image11.tiff"/><Relationship Id="rId23" Type="http://schemas.openxmlformats.org/officeDocument/2006/relationships/image" Target="media/image19.tiff"/><Relationship Id="rId28" Type="http://schemas.openxmlformats.org/officeDocument/2006/relationships/theme" Target="theme/theme1.xml"/><Relationship Id="rId10" Type="http://schemas.openxmlformats.org/officeDocument/2006/relationships/image" Target="media/image6.tiff"/><Relationship Id="rId19" Type="http://schemas.openxmlformats.org/officeDocument/2006/relationships/image" Target="media/image15.tiff"/><Relationship Id="rId4" Type="http://schemas.openxmlformats.org/officeDocument/2006/relationships/webSettings" Target="webSettings.xml"/><Relationship Id="rId9" Type="http://schemas.openxmlformats.org/officeDocument/2006/relationships/image" Target="media/image5.tiff"/><Relationship Id="rId14" Type="http://schemas.openxmlformats.org/officeDocument/2006/relationships/image" Target="media/image10.tiff"/><Relationship Id="rId22" Type="http://schemas.openxmlformats.org/officeDocument/2006/relationships/image" Target="media/image18.tiff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MLASeventhEditionOfficeOnline.xsl" StyleName="MLA" Version="7"/>
</file>

<file path=customXml/itemProps1.xml><?xml version="1.0" encoding="utf-8"?>
<ds:datastoreItem xmlns:ds="http://schemas.openxmlformats.org/officeDocument/2006/customXml" ds:itemID="{600040AF-2329-AA44-AAE7-965C1BA5C05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4</Pages>
  <Words>148</Words>
  <Characters>936</Characters>
  <Application>Microsoft Office Word</Application>
  <DocSecurity>0</DocSecurity>
  <Lines>7</Lines>
  <Paragraphs>2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Flumenbaum, BereniceJudith</dc:creator>
  <cp:keywords/>
  <dc:description/>
  <cp:lastModifiedBy>Flumenbaum, BereniceJudith</cp:lastModifiedBy>
  <cp:revision>6</cp:revision>
  <dcterms:created xsi:type="dcterms:W3CDTF">2021-12-08T19:29:00Z</dcterms:created>
  <dcterms:modified xsi:type="dcterms:W3CDTF">2021-12-09T14:17:00Z</dcterms:modified>
</cp:coreProperties>
</file>